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A5" w:rsidRDefault="003C37A9">
      <w:pPr>
        <w:pStyle w:val="a5"/>
        <w:widowControl w:val="0"/>
        <w:spacing w:before="0" w:beforeAutospacing="0" w:after="0" w:afterAutospacing="0" w:line="540" w:lineRule="exact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附件</w:t>
      </w:r>
      <w:r>
        <w:rPr>
          <w:rFonts w:ascii="楷体" w:eastAsia="楷体" w:hAnsi="楷体" w:hint="eastAsia"/>
          <w:b/>
          <w:bCs/>
          <w:sz w:val="28"/>
          <w:szCs w:val="28"/>
        </w:rPr>
        <w:t>2</w:t>
      </w:r>
    </w:p>
    <w:p w:rsidR="00213BA5" w:rsidRDefault="003C37A9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</w:rPr>
        <w:t>中国新闻奖新闻漫画参评作品推荐表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0"/>
        <w:gridCol w:w="286"/>
        <w:gridCol w:w="424"/>
        <w:gridCol w:w="426"/>
        <w:gridCol w:w="1985"/>
        <w:gridCol w:w="782"/>
        <w:gridCol w:w="210"/>
        <w:gridCol w:w="135"/>
        <w:gridCol w:w="1019"/>
        <w:gridCol w:w="14"/>
        <w:gridCol w:w="240"/>
        <w:gridCol w:w="856"/>
        <w:gridCol w:w="932"/>
        <w:gridCol w:w="1268"/>
        <w:gridCol w:w="497"/>
      </w:tblGrid>
      <w:tr w:rsidR="00213BA5">
        <w:trPr>
          <w:trHeight w:hRule="exact" w:val="698"/>
          <w:jc w:val="center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标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题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bookmarkStart w:id="0" w:name="_GoBack"/>
            <w:r>
              <w:rPr>
                <w:rFonts w:ascii="仿宋_GB2312" w:eastAsia="仿宋_GB2312" w:hAnsi="仿宋" w:hint="eastAsia"/>
                <w:szCs w:val="21"/>
              </w:rPr>
              <w:t>《身边的变画——游》</w:t>
            </w:r>
            <w:bookmarkEnd w:id="0"/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32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int="eastAsia"/>
                <w:color w:val="808080"/>
                <w:szCs w:val="21"/>
              </w:rPr>
              <w:t>新闻漫画类（</w:t>
            </w:r>
            <w:r>
              <w:rPr>
                <w:rFonts w:ascii="仿宋_GB2312" w:eastAsia="仿宋_GB2312" w:hint="eastAsia"/>
                <w:b/>
                <w:color w:val="808080"/>
                <w:szCs w:val="21"/>
              </w:rPr>
              <w:t>组画</w:t>
            </w:r>
            <w:r>
              <w:rPr>
                <w:rFonts w:ascii="仿宋_GB2312" w:eastAsia="仿宋_GB2312" w:hint="eastAsia"/>
                <w:color w:val="808080"/>
                <w:szCs w:val="21"/>
              </w:rPr>
              <w:t>）</w:t>
            </w:r>
          </w:p>
        </w:tc>
      </w:tr>
      <w:tr w:rsidR="00213BA5">
        <w:trPr>
          <w:trHeight w:hRule="exact" w:val="1274"/>
          <w:jc w:val="center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者</w:t>
            </w:r>
          </w:p>
          <w:p w:rsidR="00213BA5" w:rsidRDefault="003C37A9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（主创人员）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200" w:lineRule="exact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吴冠英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责任编辑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2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张玉梅、于园媛</w:t>
            </w:r>
          </w:p>
        </w:tc>
      </w:tr>
      <w:tr w:rsidR="00213BA5">
        <w:trPr>
          <w:trHeight w:hRule="exact" w:val="629"/>
          <w:jc w:val="center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刊发单位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2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光明日报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2019</w:t>
            </w:r>
            <w:r>
              <w:rPr>
                <w:rFonts w:ascii="仿宋_GB2312" w:eastAsia="仿宋_GB2312" w:hAnsi="仿宋" w:hint="eastAsia"/>
                <w:szCs w:val="21"/>
              </w:rPr>
              <w:t>年</w:t>
            </w:r>
            <w:r>
              <w:rPr>
                <w:rFonts w:ascii="仿宋_GB2312" w:eastAsia="仿宋_GB2312" w:hAnsi="仿宋" w:hint="eastAsia"/>
                <w:szCs w:val="21"/>
              </w:rPr>
              <w:t>10</w:t>
            </w:r>
            <w:r>
              <w:rPr>
                <w:rFonts w:ascii="仿宋_GB2312" w:eastAsia="仿宋_GB2312" w:hAnsi="仿宋" w:hint="eastAsia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szCs w:val="21"/>
              </w:rPr>
              <w:t>20</w:t>
            </w:r>
            <w:r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</w:tr>
      <w:tr w:rsidR="00213BA5">
        <w:trPr>
          <w:trHeight w:hRule="exact" w:val="571"/>
          <w:jc w:val="center"/>
        </w:trPr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刊发版面名称及版次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《美术评论》</w:t>
            </w:r>
            <w:r>
              <w:rPr>
                <w:rFonts w:ascii="仿宋_GB2312" w:eastAsia="仿宋_GB2312" w:hAnsi="仿宋" w:hint="eastAsia"/>
                <w:szCs w:val="21"/>
              </w:rPr>
              <w:t>11</w:t>
            </w:r>
            <w:r>
              <w:rPr>
                <w:rFonts w:ascii="仿宋_GB2312" w:eastAsia="仿宋_GB2312" w:hAnsi="仿宋" w:hint="eastAsia"/>
                <w:szCs w:val="21"/>
              </w:rPr>
              <w:t>版</w:t>
            </w:r>
          </w:p>
        </w:tc>
      </w:tr>
      <w:tr w:rsidR="00213BA5">
        <w:trPr>
          <w:trHeight w:hRule="exact" w:val="565"/>
          <w:jc w:val="center"/>
        </w:trPr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所配合文字报道的标题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身边</w:t>
            </w: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的变画</w:t>
            </w:r>
            <w:proofErr w:type="gramEnd"/>
            <w:r>
              <w:rPr>
                <w:rFonts w:ascii="仿宋_GB2312" w:eastAsia="仿宋_GB2312" w:hAnsi="仿宋" w:hint="eastAsia"/>
                <w:szCs w:val="21"/>
              </w:rPr>
              <w:t>——游</w:t>
            </w:r>
          </w:p>
        </w:tc>
      </w:tr>
      <w:tr w:rsidR="00213BA5">
        <w:trPr>
          <w:trHeight w:hRule="exact" w:val="467"/>
          <w:jc w:val="center"/>
        </w:trPr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36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213BA5">
            <w:pPr>
              <w:spacing w:line="360" w:lineRule="exact"/>
              <w:rPr>
                <w:rFonts w:ascii="仿宋_GB2312" w:eastAsia="仿宋_GB2312"/>
                <w:color w:val="808080"/>
                <w:szCs w:val="21"/>
              </w:rPr>
            </w:pPr>
          </w:p>
        </w:tc>
      </w:tr>
      <w:tr w:rsidR="00213BA5">
        <w:trPr>
          <w:trHeight w:hRule="exact" w:val="232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213BA5" w:rsidRDefault="003C37A9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213BA5" w:rsidRDefault="003C37A9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9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ind w:firstLineChars="200" w:firstLine="48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2019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年是新中国成立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70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周年，为反映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70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年来人民生活发生的日新月异的变化，光明日报从小切口进入，用新闻漫画的形式展现衣、食、住、行等方面的变迁。本期是以“游”为主题，着力描绘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70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年来人们出游方式的发展变化。组画共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7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幅，主题鲜明，充满浓郁的生活气息。除在报纸刊发外，还在光明日报官方微博、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微信公众号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平台上同步推出绘画和短视频作品，获得几十万的点击量，许多读者留言回味自己难忘的出游经历，获得良好的网络互动效果。</w:t>
            </w:r>
          </w:p>
        </w:tc>
      </w:tr>
      <w:tr w:rsidR="00213BA5">
        <w:trPr>
          <w:trHeight w:hRule="exact" w:val="28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213BA5" w:rsidRDefault="003C37A9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9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小切口，大变化。这是光明日报摄影美术部为迎接建国七十周年所作的特别策划，联动各大美院，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从身边的生活画起，共十个专题，本期专题“游”与清华美术学院共同完成。资料收集、实物拍照、造型构图、小样论证、文案修改，每个环节专家团队都严格把关，最终呈现的画面细节丰富，感染力强，很多读者反映，作者以轻松活泼的笔墨，定格家庭出游的瞬间，传达的温情令人想念与感动，这组画面是艺术性与新闻性的完美结合。</w:t>
            </w:r>
          </w:p>
          <w:p w:rsidR="00213BA5" w:rsidRDefault="003C37A9">
            <w:pPr>
              <w:spacing w:line="360" w:lineRule="exact"/>
              <w:ind w:firstLineChars="1640" w:firstLine="4610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签名：</w:t>
            </w:r>
          </w:p>
          <w:p w:rsidR="00213BA5" w:rsidRDefault="003C37A9">
            <w:pPr>
              <w:spacing w:line="360" w:lineRule="exact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                              2020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4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月21 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日</w:t>
            </w:r>
          </w:p>
        </w:tc>
      </w:tr>
      <w:tr w:rsidR="00213BA5">
        <w:trPr>
          <w:trHeight w:val="12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213BA5" w:rsidRDefault="003C37A9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9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360" w:lineRule="exact"/>
              <w:ind w:firstLineChars="200" w:firstLine="420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中国新闻奖新闻漫画初评委员会在本栏内填报评语及推荐理由。由初评委员会主任签名确认并加盖初评单位公章。</w:t>
            </w:r>
          </w:p>
          <w:p w:rsidR="00213BA5" w:rsidRDefault="003C37A9">
            <w:pPr>
              <w:spacing w:line="360" w:lineRule="exact"/>
              <w:ind w:firstLineChars="1640" w:firstLine="4610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签名：</w:t>
            </w:r>
          </w:p>
          <w:p w:rsidR="00213BA5" w:rsidRDefault="003C37A9">
            <w:pPr>
              <w:spacing w:line="360" w:lineRule="exact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                              2020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日</w:t>
            </w:r>
          </w:p>
        </w:tc>
      </w:tr>
      <w:tr w:rsidR="00213BA5">
        <w:trPr>
          <w:trHeight w:hRule="exact" w:val="436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联系人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(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作者</w:t>
            </w:r>
            <w:r>
              <w:rPr>
                <w:rFonts w:ascii="仿宋_GB2312" w:eastAsia="仿宋_GB2312" w:hAnsi="仿宋" w:hint="eastAsia"/>
                <w:b/>
                <w:szCs w:val="21"/>
              </w:rPr>
              <w:t>)</w:t>
            </w:r>
          </w:p>
        </w:tc>
        <w:tc>
          <w:tcPr>
            <w:tcW w:w="4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张玉梅、于园媛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手机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13901017156</w:t>
            </w:r>
            <w:r>
              <w:rPr>
                <w:rFonts w:ascii="仿宋_GB2312" w:eastAsia="仿宋_GB2312" w:hAnsi="仿宋" w:hint="eastAsia"/>
                <w:szCs w:val="21"/>
              </w:rPr>
              <w:t>；</w:t>
            </w:r>
            <w:r>
              <w:rPr>
                <w:rFonts w:ascii="仿宋_GB2312" w:eastAsia="仿宋_GB2312" w:hAnsi="仿宋" w:hint="eastAsia"/>
                <w:szCs w:val="21"/>
              </w:rPr>
              <w:t>15210961594</w:t>
            </w:r>
          </w:p>
        </w:tc>
      </w:tr>
      <w:tr w:rsidR="00213BA5">
        <w:trPr>
          <w:trHeight w:hRule="exact" w:val="42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010-67078505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E-mail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13901017156@163.com</w:t>
            </w:r>
          </w:p>
        </w:tc>
      </w:tr>
      <w:tr w:rsidR="00213BA5">
        <w:trPr>
          <w:trHeight w:hRule="exact" w:val="42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地址</w:t>
            </w:r>
          </w:p>
        </w:tc>
        <w:tc>
          <w:tcPr>
            <w:tcW w:w="63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北京市</w:t>
            </w: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东城区珠市</w:t>
            </w:r>
            <w:proofErr w:type="gramEnd"/>
            <w:r>
              <w:rPr>
                <w:rFonts w:ascii="仿宋_GB2312" w:eastAsia="仿宋_GB2312" w:hAnsi="仿宋" w:hint="eastAsia"/>
                <w:szCs w:val="21"/>
              </w:rPr>
              <w:t>口东大街</w:t>
            </w:r>
            <w:r>
              <w:rPr>
                <w:rFonts w:ascii="仿宋_GB2312" w:eastAsia="仿宋_GB2312" w:hAnsi="仿宋" w:hint="eastAsia"/>
                <w:szCs w:val="21"/>
              </w:rPr>
              <w:t>5</w:t>
            </w:r>
            <w:r>
              <w:rPr>
                <w:rFonts w:ascii="仿宋_GB2312" w:eastAsia="仿宋_GB2312" w:hAnsi="仿宋" w:hint="eastAsia"/>
                <w:szCs w:val="21"/>
              </w:rPr>
              <w:t>号光明日报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邮编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100062</w:t>
            </w:r>
          </w:p>
        </w:tc>
      </w:tr>
      <w:tr w:rsidR="00213BA5">
        <w:trPr>
          <w:trHeight w:val="529"/>
          <w:jc w:val="center"/>
        </w:trPr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lastRenderedPageBreak/>
              <w:t>仅限自荐</w:t>
            </w:r>
          </w:p>
          <w:p w:rsidR="00213BA5" w:rsidRDefault="003C37A9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作品填写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213BA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15"/>
                <w:szCs w:val="21"/>
              </w:rPr>
              <w:t>单位及职称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213BA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213BA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213BA5">
        <w:trPr>
          <w:trHeight w:hRule="exact" w:val="529"/>
          <w:jc w:val="center"/>
        </w:trPr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213BA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213BA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360" w:lineRule="exact"/>
              <w:rPr>
                <w:rFonts w:ascii="仿宋_GB2312" w:eastAsia="仿宋_GB2312" w:hAnsi="仿宋"/>
                <w:b/>
                <w:sz w:val="15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15"/>
                <w:szCs w:val="21"/>
              </w:rPr>
              <w:t>单位及职称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213BA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3C37A9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A5" w:rsidRDefault="00213BA5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213B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  <w:cantSplit/>
          <w:jc w:val="center"/>
        </w:trPr>
        <w:tc>
          <w:tcPr>
            <w:tcW w:w="9427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213BA5" w:rsidRDefault="003C37A9">
            <w:pPr>
              <w:spacing w:line="360" w:lineRule="exac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此表可从中国</w:t>
            </w:r>
            <w:proofErr w:type="gramStart"/>
            <w:r>
              <w:rPr>
                <w:rFonts w:ascii="楷体" w:eastAsia="楷体" w:hAnsi="楷体" w:hint="eastAsia"/>
                <w:sz w:val="28"/>
              </w:rPr>
              <w:t>记协网</w:t>
            </w:r>
            <w:proofErr w:type="gramEnd"/>
            <w:hyperlink r:id="rId7" w:history="1">
              <w:r>
                <w:rPr>
                  <w:rFonts w:ascii="楷体" w:eastAsia="楷体" w:hAnsi="楷体" w:hint="eastAsia"/>
                  <w:sz w:val="28"/>
                </w:rPr>
                <w:t>www.zgjx</w:t>
              </w:r>
            </w:hyperlink>
            <w:r>
              <w:rPr>
                <w:rFonts w:ascii="楷体" w:eastAsia="楷体" w:hAnsi="楷体" w:hint="eastAsia"/>
                <w:sz w:val="28"/>
              </w:rPr>
              <w:t>.cn</w:t>
            </w:r>
            <w:r>
              <w:rPr>
                <w:rFonts w:ascii="楷体" w:eastAsia="楷体" w:hAnsi="楷体" w:hint="eastAsia"/>
                <w:sz w:val="28"/>
              </w:rPr>
              <w:t>下载。</w:t>
            </w:r>
          </w:p>
        </w:tc>
      </w:tr>
    </w:tbl>
    <w:p w:rsidR="00213BA5" w:rsidRDefault="00213BA5">
      <w:pPr>
        <w:spacing w:line="400" w:lineRule="exact"/>
      </w:pPr>
    </w:p>
    <w:sectPr w:rsidR="00213BA5" w:rsidSect="00213BA5">
      <w:footerReference w:type="even" r:id="rId8"/>
      <w:footerReference w:type="default" r:id="rId9"/>
      <w:pgSz w:w="11906" w:h="16838"/>
      <w:pgMar w:top="1701" w:right="1701" w:bottom="1701" w:left="1701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BA5" w:rsidRDefault="00213BA5" w:rsidP="00213BA5">
      <w:r>
        <w:separator/>
      </w:r>
    </w:p>
  </w:endnote>
  <w:endnote w:type="continuationSeparator" w:id="0">
    <w:p w:rsidR="00213BA5" w:rsidRDefault="00213BA5" w:rsidP="00213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A5" w:rsidRDefault="00213BA5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3C37A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3BA5" w:rsidRDefault="00213BA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A5" w:rsidRDefault="00213BA5">
    <w:pPr>
      <w:pStyle w:val="a3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fldChar w:fldCharType="begin"/>
    </w:r>
    <w:r w:rsidR="003C37A9"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3C37A9">
      <w:rPr>
        <w:rStyle w:val="a6"/>
        <w:rFonts w:ascii="宋体" w:hAnsi="宋体"/>
        <w:noProof/>
        <w:sz w:val="28"/>
        <w:szCs w:val="28"/>
      </w:rPr>
      <w:t>- 1 -</w:t>
    </w:r>
    <w:r>
      <w:rPr>
        <w:rStyle w:val="a6"/>
        <w:rFonts w:ascii="宋体" w:hAnsi="宋体"/>
        <w:sz w:val="28"/>
        <w:szCs w:val="28"/>
      </w:rPr>
      <w:fldChar w:fldCharType="end"/>
    </w:r>
  </w:p>
  <w:p w:rsidR="00213BA5" w:rsidRDefault="00213BA5">
    <w:pPr>
      <w:pStyle w:val="a3"/>
      <w:ind w:right="360" w:firstLine="360"/>
      <w:jc w:val="center"/>
    </w:pPr>
  </w:p>
  <w:p w:rsidR="00213BA5" w:rsidRDefault="00213B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BA5" w:rsidRDefault="00213BA5" w:rsidP="00213BA5">
      <w:r>
        <w:separator/>
      </w:r>
    </w:p>
  </w:footnote>
  <w:footnote w:type="continuationSeparator" w:id="0">
    <w:p w:rsidR="00213BA5" w:rsidRDefault="00213BA5" w:rsidP="00213B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5CB"/>
    <w:rsid w:val="000313E3"/>
    <w:rsid w:val="000C5928"/>
    <w:rsid w:val="00181B74"/>
    <w:rsid w:val="00182D83"/>
    <w:rsid w:val="001B2DB9"/>
    <w:rsid w:val="00213BA5"/>
    <w:rsid w:val="00266940"/>
    <w:rsid w:val="002F0C12"/>
    <w:rsid w:val="00321565"/>
    <w:rsid w:val="003C37A9"/>
    <w:rsid w:val="003F1BF3"/>
    <w:rsid w:val="0045016A"/>
    <w:rsid w:val="005E51B4"/>
    <w:rsid w:val="006555EE"/>
    <w:rsid w:val="006725CB"/>
    <w:rsid w:val="006F1F3C"/>
    <w:rsid w:val="008101A1"/>
    <w:rsid w:val="00887941"/>
    <w:rsid w:val="008A52E9"/>
    <w:rsid w:val="00943507"/>
    <w:rsid w:val="009C41A9"/>
    <w:rsid w:val="009F57A0"/>
    <w:rsid w:val="00B67BE6"/>
    <w:rsid w:val="00BE626A"/>
    <w:rsid w:val="00BF1977"/>
    <w:rsid w:val="00BF1D5A"/>
    <w:rsid w:val="00D968EE"/>
    <w:rsid w:val="00F83BF6"/>
    <w:rsid w:val="00FC1C55"/>
    <w:rsid w:val="16483DE8"/>
    <w:rsid w:val="4F0D2FDD"/>
    <w:rsid w:val="54F0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A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13B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13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rsid w:val="00213B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rsid w:val="00213BA5"/>
  </w:style>
  <w:style w:type="character" w:customStyle="1" w:styleId="Char">
    <w:name w:val="页脚 Char"/>
    <w:link w:val="a3"/>
    <w:uiPriority w:val="99"/>
    <w:rsid w:val="00213BA5"/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13BA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13B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xinhuanet.com/zgjx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148</Words>
  <Characters>849</Characters>
  <Application>Microsoft Office Word</Application>
  <DocSecurity>0</DocSecurity>
  <Lines>7</Lines>
  <Paragraphs>1</Paragraphs>
  <ScaleCrop>false</ScaleCrop>
  <Company>Vlife Laptop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Vlife</cp:lastModifiedBy>
  <cp:revision>14</cp:revision>
  <cp:lastPrinted>2020-04-26T03:55:00Z</cp:lastPrinted>
  <dcterms:created xsi:type="dcterms:W3CDTF">2020-04-20T04:12:00Z</dcterms:created>
  <dcterms:modified xsi:type="dcterms:W3CDTF">2020-04-26T03:56:00Z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