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28" w:rsidRPr="00121B39" w:rsidRDefault="006A0628" w:rsidP="006A0628">
      <w:pPr>
        <w:pStyle w:val="a5"/>
        <w:widowControl w:val="0"/>
        <w:spacing w:before="0" w:beforeAutospacing="0" w:after="0" w:afterAutospacing="0" w:line="540" w:lineRule="exact"/>
        <w:rPr>
          <w:rFonts w:ascii="楷体" w:eastAsia="楷体" w:hAnsi="楷体"/>
          <w:b/>
          <w:bCs/>
          <w:sz w:val="28"/>
          <w:szCs w:val="28"/>
        </w:rPr>
      </w:pPr>
    </w:p>
    <w:p w:rsidR="006A0628" w:rsidRDefault="006A0628" w:rsidP="006A0628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1"/>
        <w:gridCol w:w="286"/>
        <w:gridCol w:w="424"/>
        <w:gridCol w:w="500"/>
        <w:gridCol w:w="1677"/>
        <w:gridCol w:w="782"/>
        <w:gridCol w:w="210"/>
        <w:gridCol w:w="135"/>
        <w:gridCol w:w="1019"/>
        <w:gridCol w:w="14"/>
        <w:gridCol w:w="240"/>
        <w:gridCol w:w="856"/>
        <w:gridCol w:w="932"/>
        <w:gridCol w:w="1268"/>
        <w:gridCol w:w="497"/>
      </w:tblGrid>
      <w:tr w:rsidR="006A0628" w:rsidTr="006A0628">
        <w:trPr>
          <w:trHeight w:hRule="exact" w:val="698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0E42C9" w:rsidRDefault="000E42C9" w:rsidP="000E42C9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0E42C9">
              <w:rPr>
                <w:rFonts w:ascii="黑体" w:eastAsia="黑体" w:hAnsi="黑体" w:hint="eastAsia"/>
                <w:szCs w:val="21"/>
              </w:rPr>
              <w:t>轿子没了“老爷”仍在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C97536" w:rsidRDefault="006A0628" w:rsidP="00C97536">
            <w:pPr>
              <w:spacing w:line="320" w:lineRule="exact"/>
              <w:ind w:firstLineChars="500" w:firstLine="1200"/>
              <w:rPr>
                <w:rFonts w:ascii="仿宋_GB2312" w:eastAsia="仿宋_GB2312" w:hAnsi="仿宋"/>
                <w:sz w:val="24"/>
              </w:rPr>
            </w:pPr>
            <w:r w:rsidRPr="00C97536">
              <w:rPr>
                <w:rFonts w:ascii="仿宋_GB2312" w:eastAsia="仿宋_GB2312" w:hint="eastAsia"/>
                <w:sz w:val="24"/>
              </w:rPr>
              <w:t>新闻漫画</w:t>
            </w:r>
          </w:p>
        </w:tc>
      </w:tr>
      <w:tr w:rsidR="006A0628" w:rsidTr="006A0628">
        <w:trPr>
          <w:trHeight w:hRule="exact" w:val="971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C97536" w:rsidRDefault="00991094" w:rsidP="008604A7">
            <w:pPr>
              <w:pStyle w:val="Default"/>
              <w:jc w:val="both"/>
              <w:rPr>
                <w:rFonts w:ascii="黑体" w:eastAsia="黑体" w:hAnsi="黑体"/>
                <w:color w:val="auto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6568D0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57CA2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604A7">
              <w:rPr>
                <w:rFonts w:ascii="黑体" w:eastAsia="黑体" w:hAnsi="黑体" w:hint="eastAsia"/>
                <w:color w:val="auto"/>
              </w:rPr>
              <w:t>孙德民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AE5E82" w:rsidRDefault="00991094" w:rsidP="00991094">
            <w:pPr>
              <w:pStyle w:val="Default"/>
              <w:ind w:firstLineChars="200" w:firstLine="480"/>
              <w:jc w:val="both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808080" w:themeColor="background1" w:themeShade="80"/>
              </w:rPr>
              <w:t xml:space="preserve"> </w:t>
            </w:r>
            <w:proofErr w:type="gramStart"/>
            <w:r w:rsidRPr="00AE5E82">
              <w:rPr>
                <w:rFonts w:ascii="仿宋_GB2312" w:eastAsia="仿宋_GB2312" w:hint="eastAsia"/>
                <w:color w:val="auto"/>
              </w:rPr>
              <w:t>岳</w:t>
            </w:r>
            <w:proofErr w:type="gramEnd"/>
            <w:r w:rsidRPr="00AE5E82">
              <w:rPr>
                <w:rFonts w:ascii="仿宋_GB2312" w:eastAsia="仿宋_GB2312" w:hint="eastAsia"/>
                <w:color w:val="auto"/>
              </w:rPr>
              <w:t>增敏  韩晓艳</w:t>
            </w:r>
            <w:r w:rsidR="00E3266B">
              <w:rPr>
                <w:rFonts w:ascii="仿宋_GB2312" w:eastAsia="仿宋_GB2312" w:hint="eastAsia"/>
                <w:color w:val="auto"/>
              </w:rPr>
              <w:t xml:space="preserve"> </w:t>
            </w:r>
            <w:r w:rsidR="00CC670B">
              <w:rPr>
                <w:rFonts w:ascii="仿宋_GB2312" w:eastAsia="仿宋_GB2312" w:hint="eastAsia"/>
                <w:color w:val="auto"/>
              </w:rPr>
              <w:t xml:space="preserve"> </w:t>
            </w:r>
            <w:r w:rsidR="000E42C9">
              <w:rPr>
                <w:rFonts w:ascii="仿宋_GB2312" w:eastAsia="仿宋_GB2312" w:hint="eastAsia"/>
                <w:color w:val="auto"/>
              </w:rPr>
              <w:t>穆兰</w:t>
            </w:r>
            <w:r w:rsidR="002C78A2">
              <w:rPr>
                <w:rFonts w:ascii="仿宋_GB2312" w:eastAsia="仿宋_GB2312" w:hint="eastAsia"/>
                <w:color w:val="auto"/>
              </w:rPr>
              <w:t xml:space="preserve"> </w:t>
            </w:r>
            <w:r w:rsidR="00AF54A3">
              <w:rPr>
                <w:rFonts w:ascii="仿宋_GB2312" w:eastAsia="仿宋_GB2312" w:hint="eastAsia"/>
                <w:color w:val="auto"/>
              </w:rPr>
              <w:t xml:space="preserve"> </w:t>
            </w:r>
          </w:p>
          <w:p w:rsidR="006A0628" w:rsidRPr="006A0628" w:rsidRDefault="006A0628" w:rsidP="000A6D84">
            <w:pPr>
              <w:spacing w:line="320" w:lineRule="exact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 w:rsidR="006A0628" w:rsidTr="006A0628">
        <w:trPr>
          <w:trHeight w:hRule="exact" w:val="844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F14AE1" w:rsidP="00F14AE1">
            <w:pPr>
              <w:spacing w:line="160" w:lineRule="exact"/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讽刺与幽默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E53F1F" w:rsidRDefault="006A0628" w:rsidP="000E42C9">
            <w:pPr>
              <w:spacing w:line="36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E53F1F">
              <w:rPr>
                <w:rFonts w:ascii="仿宋_GB2312" w:eastAsia="仿宋_GB2312" w:hAnsi="仿宋" w:hint="eastAsia"/>
                <w:sz w:val="24"/>
              </w:rPr>
              <w:t>2019年</w:t>
            </w:r>
            <w:r w:rsidR="00E53F1F" w:rsidRPr="00E53F1F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0E42C9">
              <w:rPr>
                <w:rFonts w:ascii="仿宋_GB2312" w:eastAsia="仿宋_GB2312" w:hAnsi="仿宋" w:hint="eastAsia"/>
                <w:sz w:val="24"/>
              </w:rPr>
              <w:t>3</w:t>
            </w:r>
            <w:r w:rsidRPr="00E53F1F">
              <w:rPr>
                <w:rFonts w:ascii="仿宋_GB2312" w:eastAsia="仿宋_GB2312" w:hAnsi="仿宋" w:hint="eastAsia"/>
                <w:sz w:val="24"/>
              </w:rPr>
              <w:t>月</w:t>
            </w:r>
            <w:r w:rsidR="000E42C9">
              <w:rPr>
                <w:rFonts w:ascii="仿宋_GB2312" w:eastAsia="仿宋_GB2312" w:hAnsi="仿宋" w:hint="eastAsia"/>
                <w:sz w:val="24"/>
              </w:rPr>
              <w:t>8</w:t>
            </w:r>
            <w:r w:rsidR="00991094" w:rsidRPr="00E53F1F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E53F1F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6A0628" w:rsidTr="006A0628">
        <w:trPr>
          <w:trHeight w:hRule="exact" w:val="571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E53F1F" w:rsidRDefault="00991094" w:rsidP="000E42C9">
            <w:pPr>
              <w:spacing w:line="2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</w:t>
            </w:r>
            <w:r w:rsidRPr="00E53F1F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257CA2">
              <w:rPr>
                <w:rFonts w:ascii="仿宋_GB2312" w:eastAsia="仿宋_GB2312" w:hAnsi="仿宋" w:hint="eastAsia"/>
                <w:sz w:val="24"/>
              </w:rPr>
              <w:t>漫画</w:t>
            </w:r>
            <w:r w:rsidR="00CE35FC">
              <w:rPr>
                <w:rFonts w:ascii="仿宋_GB2312" w:eastAsia="仿宋_GB2312" w:hAnsi="仿宋" w:hint="eastAsia"/>
                <w:sz w:val="24"/>
              </w:rPr>
              <w:t>生活</w:t>
            </w:r>
            <w:r w:rsidR="006D116B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0E42C9">
              <w:rPr>
                <w:rFonts w:ascii="仿宋_GB2312" w:eastAsia="仿宋_GB2312" w:hAnsi="仿宋" w:hint="eastAsia"/>
                <w:sz w:val="24"/>
              </w:rPr>
              <w:t>4</w:t>
            </w:r>
            <w:r w:rsidRPr="00E53F1F">
              <w:rPr>
                <w:rFonts w:ascii="仿宋_GB2312" w:eastAsia="仿宋_GB2312" w:hAnsi="仿宋" w:hint="eastAsia"/>
                <w:sz w:val="24"/>
              </w:rPr>
              <w:t>版</w:t>
            </w:r>
          </w:p>
        </w:tc>
      </w:tr>
      <w:tr w:rsidR="006A0628" w:rsidTr="006A0628">
        <w:trPr>
          <w:trHeight w:hRule="exact" w:val="565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257CA2">
            <w:pPr>
              <w:spacing w:line="360" w:lineRule="exact"/>
              <w:ind w:firstLineChars="500" w:firstLine="140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A0628" w:rsidTr="006A0628">
        <w:trPr>
          <w:trHeight w:hRule="exact" w:val="764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A0628" w:rsidRDefault="006A0628" w:rsidP="006A0628">
            <w:pPr>
              <w:pStyle w:val="Default"/>
              <w:jc w:val="both"/>
              <w:rPr>
                <w:rFonts w:ascii="仿宋_GB2312" w:eastAsia="仿宋_GB2312"/>
                <w:color w:val="808080" w:themeColor="background1" w:themeShade="80"/>
                <w:sz w:val="21"/>
                <w:szCs w:val="21"/>
              </w:rPr>
            </w:pPr>
          </w:p>
          <w:p w:rsidR="006A0628" w:rsidRDefault="006A0628" w:rsidP="006A0628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 w:rsidRPr="006A0628">
              <w:rPr>
                <w:rFonts w:ascii="仿宋_GB2312" w:eastAsia="仿宋_GB2312" w:hint="eastAsia"/>
                <w:color w:val="808080" w:themeColor="background1" w:themeShade="80"/>
                <w:szCs w:val="21"/>
              </w:rPr>
              <w:t>注：此栏仅限自荐（他荐）作品填写</w:t>
            </w:r>
          </w:p>
        </w:tc>
      </w:tr>
      <w:tr w:rsidR="006A0628" w:rsidTr="00F14AE1">
        <w:trPr>
          <w:trHeight w:hRule="exact" w:val="150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2" w:rsidRPr="00DC2B46" w:rsidRDefault="000E42C9" w:rsidP="00DC2B46">
            <w:pPr>
              <w:pStyle w:val="a7"/>
              <w:ind w:firstLineChars="200" w:firstLine="480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众所周知，我们的干部是人民群众的公仆。但在一些场合、处理一些具体问题，有些人头脑中还存在“官老爷”思想。作品用极致的漫画语言，对少数干部头脑中的封建思想进行了辛辣讽刺。</w:t>
            </w:r>
          </w:p>
          <w:p w:rsidR="006A0628" w:rsidRPr="002C78A2" w:rsidRDefault="006A0628" w:rsidP="00AF54A3">
            <w:pPr>
              <w:ind w:firstLineChars="150" w:firstLine="360"/>
              <w:rPr>
                <w:rFonts w:ascii="黑体" w:eastAsia="黑体" w:hAnsi="黑体" w:cs="Arial"/>
                <w:color w:val="333333"/>
                <w:sz w:val="24"/>
                <w:shd w:val="clear" w:color="auto" w:fill="FFFFFF"/>
              </w:rPr>
            </w:pPr>
          </w:p>
        </w:tc>
      </w:tr>
      <w:tr w:rsidR="006A0628" w:rsidTr="006A0628">
        <w:trPr>
          <w:trHeight w:hRule="exact" w:val="214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1" w:rsidRDefault="00F14AE1" w:rsidP="00F14AE1">
            <w:pPr>
              <w:spacing w:line="360" w:lineRule="exact"/>
              <w:ind w:firstLineChars="1640" w:firstLine="4594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F14AE1" w:rsidRDefault="00F14AE1" w:rsidP="00F14AE1">
            <w:pPr>
              <w:spacing w:line="360" w:lineRule="exact"/>
              <w:ind w:firstLineChars="1640" w:firstLine="4594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F14AE1" w:rsidRDefault="00F14AE1" w:rsidP="00F14AE1">
            <w:pPr>
              <w:spacing w:line="360" w:lineRule="exact"/>
              <w:ind w:firstLineChars="1640" w:firstLine="4594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6A0628" w:rsidRPr="00BD302E" w:rsidRDefault="006A0628" w:rsidP="00F14AE1">
            <w:pPr>
              <w:spacing w:line="360" w:lineRule="exact"/>
              <w:ind w:firstLineChars="1640" w:firstLine="4594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6A0628" w:rsidRPr="00BD302E" w:rsidRDefault="006A0628" w:rsidP="000A6D84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6A0628" w:rsidTr="006A0628">
        <w:trPr>
          <w:trHeight w:val="119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1" w:rsidRDefault="00F14AE1" w:rsidP="00F14AE1">
            <w:pPr>
              <w:spacing w:line="360" w:lineRule="exact"/>
              <w:ind w:firstLineChars="1640" w:firstLine="4594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6A0628" w:rsidRPr="00BD302E" w:rsidRDefault="006A0628" w:rsidP="00F14AE1">
            <w:pPr>
              <w:spacing w:line="360" w:lineRule="exact"/>
              <w:ind w:firstLineChars="1640" w:firstLine="4594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6A0628" w:rsidTr="006A0628">
        <w:trPr>
          <w:trHeight w:hRule="exact" w:val="436"/>
          <w:jc w:val="center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联系人</w:t>
            </w:r>
            <w:r w:rsidR="00F14AE1">
              <w:rPr>
                <w:rFonts w:ascii="仿宋_GB2312" w:eastAsia="仿宋_GB2312" w:hAnsi="仿宋" w:hint="eastAsia"/>
                <w:b/>
                <w:szCs w:val="21"/>
              </w:rPr>
              <w:t xml:space="preserve"> </w:t>
            </w:r>
          </w:p>
        </w:tc>
        <w:tc>
          <w:tcPr>
            <w:tcW w:w="4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F14AE1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          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肖承森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F14AE1" w:rsidP="00F14AE1">
            <w:pPr>
              <w:spacing w:line="360" w:lineRule="exact"/>
              <w:ind w:firstLineChars="50" w:firstLine="105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13241298999</w:t>
            </w:r>
          </w:p>
        </w:tc>
      </w:tr>
      <w:tr w:rsidR="006A0628" w:rsidTr="006A0628">
        <w:trPr>
          <w:trHeight w:hRule="exact" w:val="421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F14AE1" w:rsidP="00F14AE1">
            <w:pPr>
              <w:spacing w:line="360" w:lineRule="exact"/>
              <w:ind w:firstLineChars="350" w:firstLine="735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010 65363802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华文中宋" w:eastAsia="华文中宋" w:hAnsi="华文中宋" w:hint="eastAsia"/>
                <w:szCs w:val="21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F14AE1" w:rsidP="00F14AE1">
            <w:pPr>
              <w:spacing w:line="360" w:lineRule="exact"/>
              <w:ind w:firstLineChars="100" w:firstLine="21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xiaochengsen@126.com</w:t>
            </w:r>
          </w:p>
        </w:tc>
      </w:tr>
      <w:tr w:rsidR="006A0628" w:rsidTr="006A0628">
        <w:trPr>
          <w:trHeight w:hRule="exact" w:val="42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F14AE1" w:rsidP="00F14AE1">
            <w:pPr>
              <w:spacing w:line="360" w:lineRule="exac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北京市金台西路2号人民日报社新媒体大厦13层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F14AE1" w:rsidP="005043F8">
            <w:pPr>
              <w:spacing w:line="360" w:lineRule="exact"/>
              <w:ind w:firstLineChars="50" w:firstLine="105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100733</w:t>
            </w:r>
          </w:p>
        </w:tc>
      </w:tr>
      <w:tr w:rsidR="006A0628" w:rsidTr="006A0628">
        <w:trPr>
          <w:trHeight w:val="529"/>
          <w:jc w:val="center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</w:t>
            </w: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自荐</w:t>
            </w:r>
          </w:p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008BF"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A0628" w:rsidTr="006A0628">
        <w:trPr>
          <w:trHeight w:hRule="exact" w:val="726"/>
          <w:jc w:val="center"/>
        </w:trPr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008BF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15"/>
                <w:szCs w:val="21"/>
              </w:rPr>
            </w:pPr>
            <w:r w:rsidRPr="00B008BF"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A0628" w:rsidTr="00F14AE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  <w:cantSplit/>
          <w:trHeight w:val="121"/>
          <w:jc w:val="center"/>
        </w:trPr>
        <w:tc>
          <w:tcPr>
            <w:tcW w:w="9294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6A0628" w:rsidRDefault="006A0628" w:rsidP="00F14AE1">
            <w:pPr>
              <w:spacing w:line="360" w:lineRule="exact"/>
              <w:rPr>
                <w:rFonts w:ascii="楷体" w:eastAsia="楷体" w:hAnsi="楷体"/>
                <w:sz w:val="28"/>
              </w:rPr>
            </w:pPr>
          </w:p>
        </w:tc>
      </w:tr>
    </w:tbl>
    <w:p w:rsidR="00261B43" w:rsidRPr="006A0628" w:rsidRDefault="00261B43"/>
    <w:sectPr w:rsidR="00261B43" w:rsidRPr="006A0628" w:rsidSect="0026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ED" w:rsidRDefault="004747ED" w:rsidP="006A0628">
      <w:r>
        <w:separator/>
      </w:r>
    </w:p>
  </w:endnote>
  <w:endnote w:type="continuationSeparator" w:id="0">
    <w:p w:rsidR="004747ED" w:rsidRDefault="004747ED" w:rsidP="006A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ED" w:rsidRDefault="004747ED" w:rsidP="006A0628">
      <w:r>
        <w:separator/>
      </w:r>
    </w:p>
  </w:footnote>
  <w:footnote w:type="continuationSeparator" w:id="0">
    <w:p w:rsidR="004747ED" w:rsidRDefault="004747ED" w:rsidP="006A0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628"/>
    <w:rsid w:val="000125FF"/>
    <w:rsid w:val="00054038"/>
    <w:rsid w:val="000E42C9"/>
    <w:rsid w:val="000F68AC"/>
    <w:rsid w:val="00104935"/>
    <w:rsid w:val="001753A8"/>
    <w:rsid w:val="00183E11"/>
    <w:rsid w:val="00187E47"/>
    <w:rsid w:val="001D3F95"/>
    <w:rsid w:val="00232A05"/>
    <w:rsid w:val="00251AF1"/>
    <w:rsid w:val="00257CA2"/>
    <w:rsid w:val="00261B43"/>
    <w:rsid w:val="002C78A2"/>
    <w:rsid w:val="003029DD"/>
    <w:rsid w:val="003326E5"/>
    <w:rsid w:val="003546BA"/>
    <w:rsid w:val="00377CA8"/>
    <w:rsid w:val="00422ADC"/>
    <w:rsid w:val="004331F8"/>
    <w:rsid w:val="004747ED"/>
    <w:rsid w:val="004E3555"/>
    <w:rsid w:val="005029F2"/>
    <w:rsid w:val="005043F8"/>
    <w:rsid w:val="00516548"/>
    <w:rsid w:val="00580A75"/>
    <w:rsid w:val="0059056D"/>
    <w:rsid w:val="005A77EC"/>
    <w:rsid w:val="005B45B7"/>
    <w:rsid w:val="005D72C8"/>
    <w:rsid w:val="006045ED"/>
    <w:rsid w:val="00610C30"/>
    <w:rsid w:val="006568D0"/>
    <w:rsid w:val="006A0628"/>
    <w:rsid w:val="006D116B"/>
    <w:rsid w:val="0071044F"/>
    <w:rsid w:val="007316B5"/>
    <w:rsid w:val="0076193F"/>
    <w:rsid w:val="007D1ACA"/>
    <w:rsid w:val="008234C9"/>
    <w:rsid w:val="008569E2"/>
    <w:rsid w:val="008604A7"/>
    <w:rsid w:val="0086409F"/>
    <w:rsid w:val="00886D23"/>
    <w:rsid w:val="009679F0"/>
    <w:rsid w:val="00991094"/>
    <w:rsid w:val="009B3B0F"/>
    <w:rsid w:val="009C1A53"/>
    <w:rsid w:val="009D3DB4"/>
    <w:rsid w:val="009E4835"/>
    <w:rsid w:val="00A14CC7"/>
    <w:rsid w:val="00A86135"/>
    <w:rsid w:val="00AE5E82"/>
    <w:rsid w:val="00AF54A3"/>
    <w:rsid w:val="00B3150A"/>
    <w:rsid w:val="00B7338C"/>
    <w:rsid w:val="00BB3B4E"/>
    <w:rsid w:val="00C76884"/>
    <w:rsid w:val="00C93D5C"/>
    <w:rsid w:val="00C97536"/>
    <w:rsid w:val="00CC670B"/>
    <w:rsid w:val="00CE35FC"/>
    <w:rsid w:val="00D23498"/>
    <w:rsid w:val="00D4466A"/>
    <w:rsid w:val="00D65FD7"/>
    <w:rsid w:val="00D96E68"/>
    <w:rsid w:val="00DC2B46"/>
    <w:rsid w:val="00E3266B"/>
    <w:rsid w:val="00E53F1F"/>
    <w:rsid w:val="00E57B9B"/>
    <w:rsid w:val="00E63EA5"/>
    <w:rsid w:val="00EC4252"/>
    <w:rsid w:val="00F14AE1"/>
    <w:rsid w:val="00F47312"/>
    <w:rsid w:val="00F55326"/>
    <w:rsid w:val="00F8691F"/>
    <w:rsid w:val="00F94317"/>
    <w:rsid w:val="00FB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6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628"/>
    <w:rPr>
      <w:sz w:val="18"/>
      <w:szCs w:val="18"/>
    </w:rPr>
  </w:style>
  <w:style w:type="paragraph" w:styleId="a5">
    <w:name w:val="Normal (Web)"/>
    <w:basedOn w:val="a"/>
    <w:unhideWhenUsed/>
    <w:rsid w:val="006A0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A06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062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6A0628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7">
    <w:name w:val="Plain Text"/>
    <w:basedOn w:val="a"/>
    <w:link w:val="Char2"/>
    <w:uiPriority w:val="99"/>
    <w:unhideWhenUsed/>
    <w:rsid w:val="00D23498"/>
    <w:pPr>
      <w:spacing w:line="120" w:lineRule="auto"/>
    </w:pPr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D2349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Windows</cp:lastModifiedBy>
  <cp:revision>4</cp:revision>
  <cp:lastPrinted>2020-05-15T06:10:00Z</cp:lastPrinted>
  <dcterms:created xsi:type="dcterms:W3CDTF">2020-05-18T01:02:00Z</dcterms:created>
  <dcterms:modified xsi:type="dcterms:W3CDTF">2020-05-18T01:56:00Z</dcterms:modified>
</cp:coreProperties>
</file>